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51" w:rsidRDefault="005B3672">
      <w:pPr>
        <w:spacing w:before="240" w:after="6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CURRICULUM VITAE</w:t>
      </w:r>
    </w:p>
    <w:p w:rsidR="00665B51" w:rsidRDefault="005B3672">
      <w:pPr>
        <w:spacing w:before="240" w:after="6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DEL</w:t>
      </w:r>
    </w:p>
    <w:p w:rsidR="00665B51" w:rsidRDefault="005B3672">
      <w:pPr>
        <w:spacing w:before="240" w:after="6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DR. FELICE ROTONDI AUFIERO</w:t>
      </w:r>
    </w:p>
    <w:p w:rsidR="00665B51" w:rsidRDefault="005B3672">
      <w:pPr>
        <w:spacing w:before="240" w:after="6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SPEC. In CLINICA DERMOSIFILOPATICA</w:t>
      </w:r>
    </w:p>
    <w:p w:rsidR="00665B51" w:rsidRDefault="005B3672">
      <w:pPr>
        <w:spacing w:before="240" w:after="6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SPEC. In CHIRURGIA PLASTICA</w:t>
      </w:r>
    </w:p>
    <w:p w:rsidR="00665B51" w:rsidRDefault="00665B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B51" w:rsidRDefault="005B36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</w:p>
    <w:p w:rsidR="00665B51" w:rsidRDefault="005B36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/./././././              /./././././             /./././././</w:t>
      </w:r>
    </w:p>
    <w:p w:rsidR="00665B51" w:rsidRDefault="0066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B51" w:rsidRDefault="005B36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CONSEGUIMENTO IN DATA 24/10/1978</w:t>
      </w:r>
      <w:r w:rsidR="007B1B9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PRESSO L’UNIVERSITA’ DI NAPOLI  DELLA LAUREA IN MEDICINA E CHIRURGIA; ABILITATO NELLA SECONDA SESSIONE DEL 1978 ALL’ESERCIZIO DELLA PROFESSIONE PRESSO L’UFFICIO ESAMI DI STATO DELL’UNIVERSITA’ DI NAPOLI; PRIMO CLASSIFICATO ALL’AVVISO PUBBLICO COME TIROCINANTE IN DERMATOLOGIA PRESSO L’OSPEDALE MULTIZONALE DI AVELLINO</w:t>
      </w:r>
      <w:r w:rsidR="007B1B97">
        <w:rPr>
          <w:rFonts w:ascii="Times New Roman" w:eastAsia="Times New Roman" w:hAnsi="Times New Roman" w:cs="Times New Roman"/>
          <w:b/>
          <w:sz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</w:rPr>
        <w:t>VINCITORE IL 17/12/79 DELL’AVVISO PUBBLICO PER ASSISTENTE INCARICATO PRESSO LA SEZIONE DERMOSIFILOPATICA DELL’OSPEDALE  DI AVELLINO; VINCITORE IL 30/05/80 DEL CONCORSO PUBBLICO NAZIONALE PER TITOLI ED ESAMI PER ASSISTENTE DI RUOLO PRESSO L’OSPEDALE DI AVELLINO ; IL 12/06/85 NOMINATO AIUTO DI RUOLO PER LA 207;CON COMUNICAZIONE DELLA DIREZIONE SANITARIA N°7994 DEL 17/10/1990 AUTORIZZATO ALLO SVOLGIMENTO DELL’ATTIVITA’ DERMOCHIRURGICA</w:t>
      </w:r>
      <w:r w:rsidR="007B1B97">
        <w:rPr>
          <w:rFonts w:ascii="Times New Roman" w:eastAsia="Times New Roman" w:hAnsi="Times New Roman" w:cs="Times New Roman"/>
          <w:b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CON DECORRENZA DAL 22/12/94 QUALE VINCITORE DEL CONCORSO A TITOLI PER L’ATTRIBUZIONE DELLA RESPONSABILITA’ DEL MODULO DI DERMOCHIRURGIA PRESSO LA SEZIONE  DERMOSIFILOPATICA; SPECIALIZZATO IL 17/07/1981 IN CLINICA DERMOSIFILOPATICA PRESSO L’UNIVERSITA’ DI NAPOLI; SPECIALIZZATO IN DATA 01/07/1988 IN CHIRURGIA PLASTICA PRESSO L’UNIVERSITA’ CATTOLICA DI ROMA “AGOSTINO GEMELLI”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IN DATA 26/06/1987 IDONEO AL CONCORSO NAZIONALE PER L’INSEGNAMENTO DI MATERIE MEDICHE ( ANATOMIA, FISIOLOGIA, PATOLOGIA ED</w:t>
      </w:r>
      <w:r w:rsidR="009D6FBF">
        <w:rPr>
          <w:rFonts w:ascii="Times New Roman" w:eastAsia="Times New Roman" w:hAnsi="Times New Roman" w:cs="Times New Roman"/>
          <w:b/>
          <w:sz w:val="24"/>
        </w:rPr>
        <w:t xml:space="preserve"> IGIENE ); COAUTORE DI NUMEROSE  PUBBLICAZIONI </w:t>
      </w:r>
      <w:r w:rsidR="009D6FBF" w:rsidRPr="009D6FBF">
        <w:rPr>
          <w:rFonts w:ascii="Times New Roman" w:eastAsia="Times New Roman" w:hAnsi="Times New Roman" w:cs="Times New Roman"/>
          <w:b/>
          <w:sz w:val="24"/>
        </w:rPr>
        <w:t xml:space="preserve"> SCIENTIFIC</w:t>
      </w:r>
      <w:r w:rsidR="009D6FBF">
        <w:rPr>
          <w:rFonts w:ascii="Times New Roman" w:eastAsia="Times New Roman" w:hAnsi="Times New Roman" w:cs="Times New Roman"/>
          <w:b/>
          <w:sz w:val="24"/>
        </w:rPr>
        <w:t>HE</w:t>
      </w:r>
      <w:r w:rsidR="009D6FBF" w:rsidRPr="009D6FBF">
        <w:rPr>
          <w:rFonts w:ascii="Times New Roman" w:eastAsia="Times New Roman" w:hAnsi="Times New Roman" w:cs="Times New Roman"/>
          <w:b/>
          <w:sz w:val="24"/>
        </w:rPr>
        <w:t xml:space="preserve">  CON VALENZA REGIONALE E NAZIONALE</w:t>
      </w:r>
      <w:r w:rsidR="009D6FBF">
        <w:rPr>
          <w:rFonts w:ascii="Times New Roman" w:eastAsia="Times New Roman" w:hAnsi="Times New Roman" w:cs="Times New Roman"/>
          <w:b/>
          <w:sz w:val="24"/>
        </w:rPr>
        <w:t>; DAL 1</w:t>
      </w:r>
      <w:r w:rsidR="00AB71C1">
        <w:rPr>
          <w:rFonts w:ascii="Times New Roman" w:eastAsia="Times New Roman" w:hAnsi="Times New Roman" w:cs="Times New Roman"/>
          <w:b/>
          <w:sz w:val="24"/>
        </w:rPr>
        <w:t>985 AL 1995</w:t>
      </w:r>
      <w:r>
        <w:rPr>
          <w:rFonts w:ascii="Times New Roman" w:eastAsia="Times New Roman" w:hAnsi="Times New Roman" w:cs="Times New Roman"/>
          <w:b/>
          <w:sz w:val="24"/>
        </w:rPr>
        <w:t xml:space="preserve">, DOCENTE DI IGIENE PRIMA E DI DERMATOLOGIA POI, PRESSO LA SCUOLA DI FORMAZIONE PROFESSIONALE DEL PERSONALE TECNICO-INFERMIERISTICO  DI AVELLINO; CONSEGUIMENTO IN DATA 13/09/1991 DELL’IDONEITA’ NAZIONALE A PRIMARIO DI DERMOSIFILOPATIA;   PRIMO CLASSIFICATO  NELLA  USL  N°  3  E  N°  4    </w:t>
      </w:r>
    </w:p>
    <w:p w:rsidR="009D6FBF" w:rsidRDefault="005B36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 AVELLINO E PROVINCIA ) QUALE SPECIALISTA AMBULATORIALE PER LA BRANCA DI DERMATOLOGIA ( DAL 1983 AL 1992 ); DAL 14/01/2000 DIRIGENTE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RESPONSABILE DI STRUTTURA SEMPLICE DI DERMOCHIRURGIA   </w:t>
      </w:r>
      <w:r>
        <w:rPr>
          <w:rFonts w:ascii="Times New Roman" w:eastAsia="Times New Roman" w:hAnsi="Times New Roman" w:cs="Times New Roman"/>
          <w:b/>
          <w:sz w:val="24"/>
        </w:rPr>
        <w:t xml:space="preserve"> (DAL 14/01/2000 AL 30-06-2011)  PRESSO L’AZIENDA OSPEDALIERA MOSCATI DI AVELLINO; IN REGIME DI INTRA-MOENIA. HA FREQUENTATO DAL 1993 AL 2005,COME AGGIORNAMENTO PROFESSIONALE, LA U.O. DI CHIRURGIA PLASTICA DELL’AZIENDA OSPEDALIERA DI RILIEVO NAZIONA</w:t>
      </w:r>
      <w:r w:rsidR="009D6FBF">
        <w:rPr>
          <w:rFonts w:ascii="Times New Roman" w:eastAsia="Times New Roman" w:hAnsi="Times New Roman" w:cs="Times New Roman"/>
          <w:b/>
          <w:sz w:val="24"/>
        </w:rPr>
        <w:t>LE “ A. CARDARELLI “ DI NAPOLI .</w:t>
      </w:r>
    </w:p>
    <w:p w:rsidR="00665B51" w:rsidRDefault="005B36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HA PARTECIPATO A VARI SEMINARI , A </w:t>
      </w:r>
      <w:r w:rsidR="009D6FBF">
        <w:rPr>
          <w:rFonts w:ascii="Times New Roman" w:eastAsia="Times New Roman" w:hAnsi="Times New Roman" w:cs="Times New Roman"/>
          <w:b/>
          <w:sz w:val="24"/>
        </w:rPr>
        <w:t xml:space="preserve">CORSI DI AGGIORNAMENTO,  A CONVEGNI, </w:t>
      </w:r>
      <w:r>
        <w:rPr>
          <w:rFonts w:ascii="Times New Roman" w:eastAsia="Times New Roman" w:hAnsi="Times New Roman" w:cs="Times New Roman"/>
          <w:b/>
          <w:sz w:val="24"/>
        </w:rPr>
        <w:t xml:space="preserve"> ALCUNI QUALE RELATORE.</w:t>
      </w:r>
      <w:r w:rsidR="009D6FBF">
        <w:rPr>
          <w:rFonts w:ascii="Times New Roman" w:eastAsia="Times New Roman" w:hAnsi="Times New Roman" w:cs="Times New Roman"/>
          <w:b/>
          <w:sz w:val="24"/>
        </w:rPr>
        <w:t xml:space="preserve"> ,</w:t>
      </w:r>
      <w:r w:rsidR="005150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1B97">
        <w:rPr>
          <w:rFonts w:ascii="Times New Roman" w:eastAsia="Times New Roman" w:hAnsi="Times New Roman" w:cs="Times New Roman"/>
          <w:b/>
          <w:sz w:val="24"/>
        </w:rPr>
        <w:t>MODERATORE</w:t>
      </w:r>
      <w:r w:rsidR="009D6FBF">
        <w:rPr>
          <w:rFonts w:ascii="Times New Roman" w:eastAsia="Times New Roman" w:hAnsi="Times New Roman" w:cs="Times New Roman"/>
          <w:b/>
          <w:sz w:val="24"/>
        </w:rPr>
        <w:t xml:space="preserve"> E </w:t>
      </w:r>
      <w:r w:rsidR="007B1B97" w:rsidRPr="00927711">
        <w:rPr>
          <w:rFonts w:ascii="Times New Roman" w:eastAsia="Times New Roman" w:hAnsi="Times New Roman" w:cs="Times New Roman"/>
          <w:b/>
          <w:sz w:val="28"/>
          <w:szCs w:val="28"/>
        </w:rPr>
        <w:t xml:space="preserve">RESPONSABILE </w:t>
      </w:r>
      <w:r w:rsidR="009D6FBF">
        <w:rPr>
          <w:rFonts w:ascii="Times New Roman" w:eastAsia="Times New Roman" w:hAnsi="Times New Roman" w:cs="Times New Roman"/>
          <w:b/>
          <w:sz w:val="24"/>
        </w:rPr>
        <w:t>SCIENTIFICO</w:t>
      </w:r>
      <w:r w:rsidR="007B1B97" w:rsidRPr="007B1B97">
        <w:rPr>
          <w:rFonts w:ascii="Times New Roman" w:eastAsia="Times New Roman" w:hAnsi="Times New Roman" w:cs="Times New Roman"/>
          <w:b/>
          <w:sz w:val="24"/>
        </w:rPr>
        <w:t>.</w:t>
      </w:r>
    </w:p>
    <w:p w:rsidR="00665B51" w:rsidRDefault="005B36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 PARTECIPATO, IN DATA 08/09/2000 AL “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CORSO INTENSIVO DI GENERAL MANAGEMENT “ E AL “ CORSO DI APPROFONDIMENTO SIM BUDGET </w:t>
      </w:r>
      <w:r>
        <w:rPr>
          <w:rFonts w:ascii="Times New Roman" w:eastAsia="Times New Roman" w:hAnsi="Times New Roman" w:cs="Times New Roman"/>
          <w:b/>
          <w:sz w:val="24"/>
        </w:rPr>
        <w:t xml:space="preserve">“ SVOLTI DALLA SCUOLA DI DIREZIONE AZIENDALE BOCCONI DI MILANO ,   PRESSO     LA A.  O. MOSCATI DI AVELLINO. </w:t>
      </w:r>
    </w:p>
    <w:p w:rsidR="007C047C" w:rsidRDefault="005B36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6744E">
        <w:rPr>
          <w:rFonts w:ascii="Times New Roman" w:eastAsia="Times New Roman" w:hAnsi="Times New Roman" w:cs="Times New Roman"/>
          <w:b/>
          <w:sz w:val="24"/>
          <w:u w:val="single"/>
        </w:rPr>
        <w:t>ATTUALMENTE DAL 01-07-2011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 xml:space="preserve"> – FINO AL FEBBRAIO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 xml:space="preserve"> 2016</w:t>
      </w:r>
      <w:r w:rsidRPr="00B6744E">
        <w:rPr>
          <w:rFonts w:ascii="Times New Roman" w:eastAsia="Times New Roman" w:hAnsi="Times New Roman" w:cs="Times New Roman"/>
          <w:b/>
          <w:sz w:val="24"/>
          <w:u w:val="single"/>
        </w:rPr>
        <w:t xml:space="preserve"> DIRETTORE F.F. DELLA UNITA’ OPERATIVA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 xml:space="preserve"> COMPLESSA</w:t>
      </w:r>
      <w:r w:rsidRPr="00B6744E">
        <w:rPr>
          <w:rFonts w:ascii="Times New Roman" w:eastAsia="Times New Roman" w:hAnsi="Times New Roman" w:cs="Times New Roman"/>
          <w:b/>
          <w:sz w:val="24"/>
          <w:u w:val="single"/>
        </w:rPr>
        <w:t xml:space="preserve"> DI</w:t>
      </w:r>
      <w:r w:rsidRPr="00B6744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744E">
        <w:rPr>
          <w:rFonts w:ascii="Times New Roman" w:eastAsia="Times New Roman" w:hAnsi="Times New Roman" w:cs="Times New Roman"/>
          <w:b/>
          <w:sz w:val="24"/>
          <w:u w:val="single"/>
        </w:rPr>
        <w:t>DERMATOLOGIA E DERMOCHIRURGIA PRESSO LA A.O. MOSCATI DI AVELLINO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>, DAL PRIMO</w:t>
      </w:r>
      <w:r w:rsidR="00860FC9">
        <w:rPr>
          <w:rFonts w:ascii="Times New Roman" w:eastAsia="Times New Roman" w:hAnsi="Times New Roman" w:cs="Times New Roman"/>
          <w:b/>
          <w:sz w:val="24"/>
          <w:u w:val="single"/>
        </w:rPr>
        <w:t xml:space="preserve"> DI MARZO 2016 ESSEND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 xml:space="preserve">O 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CAMBIATO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 xml:space="preserve"> L’ASSETTO ORGANI</w:t>
      </w:r>
      <w:r w:rsidR="00860FC9">
        <w:rPr>
          <w:rFonts w:ascii="Times New Roman" w:eastAsia="Times New Roman" w:hAnsi="Times New Roman" w:cs="Times New Roman"/>
          <w:b/>
          <w:sz w:val="24"/>
          <w:u w:val="single"/>
        </w:rPr>
        <w:t>ZZATYIVO CON IL NUOVO ATTO AZIEN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>DALE,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 xml:space="preserve"> L’INQUADRA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>MENTO DELLA STRUTTURA DA U.O</w:t>
      </w:r>
      <w:r w:rsidR="00567386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>C. ‘E STATO TRASFORMATO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 xml:space="preserve">A 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>U.O.S. DIPARTIME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>NTALE, CON  INCARICO TEMPORANEO DI RESPONSABILE</w:t>
      </w:r>
      <w:r w:rsidR="00515012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9A2D18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927711">
        <w:rPr>
          <w:rFonts w:ascii="Times New Roman" w:eastAsia="Times New Roman" w:hAnsi="Times New Roman" w:cs="Times New Roman"/>
          <w:b/>
          <w:sz w:val="24"/>
          <w:u w:val="single"/>
        </w:rPr>
        <w:t>FINO Al  30 NOVEMBRE 2018</w:t>
      </w:r>
      <w:r w:rsidR="00CF1B8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92771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15012">
        <w:rPr>
          <w:rFonts w:ascii="Times New Roman" w:eastAsia="Times New Roman" w:hAnsi="Times New Roman" w:cs="Times New Roman"/>
          <w:b/>
          <w:sz w:val="24"/>
          <w:u w:val="single"/>
        </w:rPr>
        <w:t>SEMPRE PRESSO LA</w:t>
      </w:r>
      <w:r w:rsidR="00D53F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15012">
        <w:rPr>
          <w:rFonts w:ascii="Times New Roman" w:eastAsia="Times New Roman" w:hAnsi="Times New Roman" w:cs="Times New Roman"/>
          <w:b/>
          <w:sz w:val="24"/>
          <w:u w:val="single"/>
        </w:rPr>
        <w:t xml:space="preserve"> A.O. MOSCATI DI </w:t>
      </w:r>
      <w:r w:rsidR="00515012" w:rsidRPr="00515012">
        <w:rPr>
          <w:rFonts w:ascii="Times New Roman" w:eastAsia="Times New Roman" w:hAnsi="Times New Roman" w:cs="Times New Roman"/>
          <w:b/>
          <w:sz w:val="24"/>
          <w:u w:val="single"/>
        </w:rPr>
        <w:t>AVELLINO</w:t>
      </w:r>
      <w:r w:rsidR="00515012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7C047C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:rsidR="00665B51" w:rsidRPr="00064A34" w:rsidRDefault="00064A3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SONO STA</w:t>
      </w:r>
      <w:r w:rsidR="00CF1B80">
        <w:rPr>
          <w:rFonts w:ascii="Times New Roman" w:eastAsia="Times New Roman" w:hAnsi="Times New Roman" w:cs="Times New Roman"/>
          <w:b/>
          <w:sz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E SVOLTE DAL SOTTOSCRITTO </w:t>
      </w:r>
      <w:r w:rsidR="001A1112">
        <w:rPr>
          <w:rFonts w:ascii="Times New Roman" w:eastAsia="Times New Roman" w:hAnsi="Times New Roman" w:cs="Times New Roman"/>
          <w:b/>
          <w:sz w:val="24"/>
          <w:u w:val="single"/>
        </w:rPr>
        <w:t>NUMEROSI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INTERVENTI</w:t>
      </w:r>
      <w:r w:rsidR="000818CC">
        <w:rPr>
          <w:rFonts w:ascii="Times New Roman" w:eastAsia="Times New Roman" w:hAnsi="Times New Roman" w:cs="Times New Roman"/>
          <w:b/>
          <w:sz w:val="24"/>
          <w:u w:val="single"/>
        </w:rPr>
        <w:t xml:space="preserve"> ( CIRCA 300</w:t>
      </w:r>
      <w:r w:rsidR="001A1112">
        <w:rPr>
          <w:rFonts w:ascii="Times New Roman" w:eastAsia="Times New Roman" w:hAnsi="Times New Roman" w:cs="Times New Roman"/>
          <w:b/>
          <w:sz w:val="24"/>
          <w:u w:val="single"/>
        </w:rPr>
        <w:t xml:space="preserve"> ALL’ANNO 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DI ASPORTAZIONE CHIRURGICA</w:t>
      </w:r>
      <w:r w:rsidR="00515012">
        <w:rPr>
          <w:rFonts w:ascii="Times New Roman" w:eastAsia="Times New Roman" w:hAnsi="Times New Roman" w:cs="Times New Roman"/>
          <w:b/>
          <w:sz w:val="24"/>
          <w:u w:val="single"/>
        </w:rPr>
        <w:t xml:space="preserve"> ( IN SALA OPERATORIA  E IN SALA PROTETTA)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DI TUMORI DELLA PELLE SIA MALIGNI CH</w:t>
      </w:r>
      <w:r w:rsidR="00515012">
        <w:rPr>
          <w:rFonts w:ascii="Times New Roman" w:eastAsia="Times New Roman" w:hAnsi="Times New Roman" w:cs="Times New Roman"/>
          <w:b/>
          <w:sz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BENIGNI ANCHE CON TECNICHE DI CHIRURGIA PLASTICA RICOSTRUTTIVA ( I</w:t>
      </w:r>
      <w:r w:rsidR="002B774A">
        <w:rPr>
          <w:rFonts w:ascii="Times New Roman" w:eastAsia="Times New Roman" w:hAnsi="Times New Roman" w:cs="Times New Roman"/>
          <w:b/>
          <w:sz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NE</w:t>
      </w:r>
      <w:r w:rsidR="002B774A">
        <w:rPr>
          <w:rFonts w:ascii="Times New Roman" w:eastAsia="Times New Roman" w:hAnsi="Times New Roman" w:cs="Times New Roman"/>
          <w:b/>
          <w:sz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TI –LEMBI –SVUOTAMENTI ECC</w:t>
      </w:r>
      <w:r w:rsidR="002B774A">
        <w:rPr>
          <w:rFonts w:ascii="Times New Roman" w:eastAsia="Times New Roman" w:hAnsi="Times New Roman" w:cs="Times New Roman"/>
          <w:b/>
          <w:sz w:val="24"/>
          <w:u w:val="single"/>
        </w:rPr>
        <w:t xml:space="preserve"> )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927711">
        <w:rPr>
          <w:rFonts w:ascii="Times New Roman" w:eastAsia="Times New Roman" w:hAnsi="Times New Roman" w:cs="Times New Roman"/>
          <w:b/>
          <w:sz w:val="24"/>
          <w:u w:val="single"/>
        </w:rPr>
        <w:t xml:space="preserve">  BIOPSIE ( CIRCA 2</w:t>
      </w:r>
      <w:r w:rsidR="001A1112">
        <w:rPr>
          <w:rFonts w:ascii="Times New Roman" w:eastAsia="Times New Roman" w:hAnsi="Times New Roman" w:cs="Times New Roman"/>
          <w:b/>
          <w:sz w:val="24"/>
          <w:u w:val="single"/>
        </w:rPr>
        <w:t xml:space="preserve">00 L’ANNO)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ATTIVITA’ DI REPARTO CON RICOVERI ORDINARI E D.S., CENTRO PRESCRITTO</w:t>
      </w:r>
      <w:r w:rsidR="002B774A">
        <w:rPr>
          <w:rFonts w:ascii="Times New Roman" w:eastAsia="Times New Roman" w:hAnsi="Times New Roman" w:cs="Times New Roman"/>
          <w:b/>
          <w:sz w:val="24"/>
          <w:u w:val="single"/>
        </w:rPr>
        <w:t>RE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AIFA PER L’UTILIZZO DI FARMACI BIOLOGICI PER  LA PSORIASI ARTROPATICA , ORTICARIA  ECC., CENTRO PRESCRITTORE PER LE MALATTIE RARE., SEMPRE IN QUALITA’ DI RESPONSABILE.</w:t>
      </w:r>
    </w:p>
    <w:p w:rsidR="00927711" w:rsidRPr="00927711" w:rsidRDefault="005B36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711">
        <w:rPr>
          <w:rFonts w:ascii="Times New Roman" w:eastAsia="Times New Roman" w:hAnsi="Times New Roman" w:cs="Times New Roman"/>
          <w:b/>
          <w:sz w:val="24"/>
          <w:szCs w:val="24"/>
        </w:rPr>
        <w:t>TITOLAR</w:t>
      </w:r>
      <w:r w:rsidR="00B94F07" w:rsidRPr="00927711">
        <w:rPr>
          <w:rFonts w:ascii="Times New Roman" w:eastAsia="Times New Roman" w:hAnsi="Times New Roman" w:cs="Times New Roman"/>
          <w:b/>
          <w:sz w:val="24"/>
          <w:szCs w:val="24"/>
        </w:rPr>
        <w:t>E D'INCARICO</w:t>
      </w:r>
      <w:r w:rsidR="00F452D0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4F07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PER</w:t>
      </w:r>
      <w:r w:rsidR="00F452D0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 GLI  </w:t>
      </w:r>
      <w:r w:rsidR="00B94F07" w:rsidRPr="00927711">
        <w:rPr>
          <w:rFonts w:ascii="Times New Roman" w:eastAsia="Times New Roman" w:hAnsi="Times New Roman" w:cs="Times New Roman"/>
          <w:b/>
          <w:sz w:val="24"/>
          <w:szCs w:val="24"/>
        </w:rPr>
        <w:t>A.A.</w:t>
      </w:r>
      <w:r w:rsidR="00F452D0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94F07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2012/2013 - 2013/2014</w:t>
      </w:r>
      <w:r w:rsidR="00B6744E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2014/2015</w:t>
      </w:r>
      <w:r w:rsidR="007C047C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2015/2016</w:t>
      </w:r>
      <w:r w:rsidR="00927711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7010" w:rsidRPr="0092771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27711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2016/2017 </w:t>
      </w:r>
      <w:r w:rsidR="008F7010" w:rsidRPr="0092771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27711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7010" w:rsidRPr="00927711">
        <w:rPr>
          <w:rFonts w:ascii="Times New Roman" w:eastAsia="Times New Roman" w:hAnsi="Times New Roman" w:cs="Times New Roman"/>
          <w:b/>
          <w:sz w:val="24"/>
          <w:szCs w:val="24"/>
        </w:rPr>
        <w:t>2017/2018</w:t>
      </w:r>
      <w:r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52D0" w:rsidRPr="00927711">
        <w:rPr>
          <w:rFonts w:ascii="Times New Roman" w:eastAsia="Times New Roman" w:hAnsi="Times New Roman" w:cs="Times New Roman"/>
          <w:b/>
          <w:sz w:val="24"/>
          <w:szCs w:val="24"/>
        </w:rPr>
        <w:t>DELL</w:t>
      </w:r>
      <w:r w:rsidRPr="00927711">
        <w:rPr>
          <w:rFonts w:ascii="Times New Roman" w:eastAsia="Times New Roman" w:hAnsi="Times New Roman" w:cs="Times New Roman"/>
          <w:b/>
          <w:sz w:val="24"/>
          <w:szCs w:val="24"/>
        </w:rPr>
        <w:t>' INSEGNA</w:t>
      </w:r>
      <w:r w:rsidR="00F452D0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MENTO PER IL CDL TRIENNALE DELLE PROFESSIONI SANITARIE </w:t>
      </w:r>
      <w:r w:rsidRPr="00927711">
        <w:rPr>
          <w:rFonts w:ascii="Times New Roman" w:eastAsia="Times New Roman" w:hAnsi="Times New Roman" w:cs="Times New Roman"/>
          <w:b/>
          <w:sz w:val="24"/>
          <w:szCs w:val="24"/>
        </w:rPr>
        <w:t>CORSO DI FISIOTERAPIA- PER LA MATERIA DI CHIRURGIA PLASTICA DEL C.I. MALATTIE DELL'APPARATO-LOCOMOTORE, II° A.A. I° SEMESTRE</w:t>
      </w:r>
      <w:r w:rsidR="00B94F07" w:rsidRPr="0092771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SECONDA UNIVERSITA' DEGLI STUDI DI NAPOLI .</w:t>
      </w:r>
      <w:r w:rsidR="00927711" w:rsidRPr="00927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4A34" w:rsidRDefault="00B6438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27711">
        <w:rPr>
          <w:rFonts w:ascii="Times New Roman" w:eastAsia="Times New Roman" w:hAnsi="Times New Roman" w:cs="Times New Roman"/>
          <w:b/>
          <w:sz w:val="24"/>
          <w:u w:val="single"/>
        </w:rPr>
        <w:t>DAL 1 DICEMBRE 2018</w:t>
      </w:r>
      <w:r>
        <w:rPr>
          <w:rFonts w:ascii="Times New Roman" w:eastAsia="Times New Roman" w:hAnsi="Times New Roman" w:cs="Times New Roman"/>
          <w:b/>
          <w:sz w:val="24"/>
        </w:rPr>
        <w:t xml:space="preserve"> HA LASCIATO LA DIRIGENZA OSPEDALIERA, OPTANDO PER LA LIBERA ATTIVIA’ PROFESSIONALE COME CHIRURGO PLASTICO E COME DERMATOLOGO,  SIA PRESSO   IL PROPRIO STUDIO CHE PRES</w:t>
      </w:r>
      <w:r w:rsidR="00927711">
        <w:rPr>
          <w:rFonts w:ascii="Times New Roman" w:eastAsia="Times New Roman" w:hAnsi="Times New Roman" w:cs="Times New Roman"/>
          <w:b/>
          <w:sz w:val="24"/>
        </w:rPr>
        <w:t>SO STRUTTURE SANITARIE PRIVATE CONVEMZIONATE E NON.</w:t>
      </w:r>
    </w:p>
    <w:p w:rsidR="00665B51" w:rsidRPr="00064A34" w:rsidRDefault="00665B51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665B51" w:rsidRDefault="005B3672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  <w:r w:rsidR="001A1112">
        <w:rPr>
          <w:rFonts w:ascii="Times New Roman" w:eastAsia="Times New Roman" w:hAnsi="Times New Roman" w:cs="Times New Roman"/>
          <w:sz w:val="32"/>
        </w:rPr>
        <w:t xml:space="preserve">Avellino  </w:t>
      </w:r>
      <w:r w:rsidR="00EB44E6">
        <w:rPr>
          <w:rFonts w:ascii="Times New Roman" w:eastAsia="Times New Roman" w:hAnsi="Times New Roman" w:cs="Times New Roman"/>
          <w:sz w:val="32"/>
        </w:rPr>
        <w:t>04 -09</w:t>
      </w:r>
      <w:r w:rsidR="00B64388">
        <w:rPr>
          <w:rFonts w:ascii="Times New Roman" w:eastAsia="Times New Roman" w:hAnsi="Times New Roman" w:cs="Times New Roman"/>
          <w:sz w:val="32"/>
        </w:rPr>
        <w:t>-20</w:t>
      </w:r>
      <w:r w:rsidR="00EB44E6">
        <w:rPr>
          <w:rFonts w:ascii="Times New Roman" w:eastAsia="Times New Roman" w:hAnsi="Times New Roman" w:cs="Times New Roman"/>
          <w:sz w:val="32"/>
        </w:rPr>
        <w:t>23</w:t>
      </w:r>
      <w:r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="00EB44E6">
        <w:rPr>
          <w:rFonts w:ascii="Times New Roman" w:eastAsia="Times New Roman" w:hAnsi="Times New Roman" w:cs="Times New Roman"/>
          <w:sz w:val="32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 Dr. Felice Rotondi Aufiero</w:t>
      </w:r>
    </w:p>
    <w:sectPr w:rsidR="00665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51"/>
    <w:rsid w:val="00064A34"/>
    <w:rsid w:val="000818CC"/>
    <w:rsid w:val="000E734B"/>
    <w:rsid w:val="00154486"/>
    <w:rsid w:val="001A1112"/>
    <w:rsid w:val="002B774A"/>
    <w:rsid w:val="00515012"/>
    <w:rsid w:val="00545AA5"/>
    <w:rsid w:val="00567386"/>
    <w:rsid w:val="005B3672"/>
    <w:rsid w:val="005E27D7"/>
    <w:rsid w:val="00665B51"/>
    <w:rsid w:val="00695CC8"/>
    <w:rsid w:val="006D55A7"/>
    <w:rsid w:val="007B1B97"/>
    <w:rsid w:val="007C047C"/>
    <w:rsid w:val="00860FC9"/>
    <w:rsid w:val="008F7010"/>
    <w:rsid w:val="00927711"/>
    <w:rsid w:val="009A2D18"/>
    <w:rsid w:val="009D6FBF"/>
    <w:rsid w:val="00AB71C1"/>
    <w:rsid w:val="00B64388"/>
    <w:rsid w:val="00B6744E"/>
    <w:rsid w:val="00B94F07"/>
    <w:rsid w:val="00C912D3"/>
    <w:rsid w:val="00CF1B80"/>
    <w:rsid w:val="00D53F00"/>
    <w:rsid w:val="00DB23D4"/>
    <w:rsid w:val="00EB44E6"/>
    <w:rsid w:val="00EC3612"/>
    <w:rsid w:val="00F10984"/>
    <w:rsid w:val="00F452D0"/>
    <w:rsid w:val="00F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Aopc</dc:creator>
  <cp:lastModifiedBy>Aufiero</cp:lastModifiedBy>
  <cp:revision>8</cp:revision>
  <cp:lastPrinted>2016-07-26T12:37:00Z</cp:lastPrinted>
  <dcterms:created xsi:type="dcterms:W3CDTF">2021-10-29T10:58:00Z</dcterms:created>
  <dcterms:modified xsi:type="dcterms:W3CDTF">2023-09-04T19:35:00Z</dcterms:modified>
</cp:coreProperties>
</file>